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margin" w:tblpXSpec="center" w:tblpY="1980"/>
        <w:tblW w:w="10343" w:type="dxa"/>
        <w:tblLook w:val="04A0" w:firstRow="1" w:lastRow="0" w:firstColumn="1" w:lastColumn="0" w:noHBand="0" w:noVBand="1"/>
      </w:tblPr>
      <w:tblGrid>
        <w:gridCol w:w="704"/>
        <w:gridCol w:w="2835"/>
        <w:gridCol w:w="6804"/>
      </w:tblGrid>
      <w:tr w:rsidR="00D37102" w:rsidRPr="00D37102" w:rsidTr="00140EBE">
        <w:tc>
          <w:tcPr>
            <w:tcW w:w="704" w:type="dxa"/>
          </w:tcPr>
          <w:p w:rsidR="00140EBE" w:rsidRPr="00D37102" w:rsidRDefault="00140EBE" w:rsidP="00140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835" w:type="dxa"/>
          </w:tcPr>
          <w:p w:rsidR="00140EBE" w:rsidRPr="00D37102" w:rsidRDefault="00140EBE" w:rsidP="00140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</w:rPr>
              <w:t xml:space="preserve">Термины </w:t>
            </w:r>
          </w:p>
        </w:tc>
        <w:tc>
          <w:tcPr>
            <w:tcW w:w="6804" w:type="dxa"/>
          </w:tcPr>
          <w:p w:rsidR="00140EBE" w:rsidRPr="00D37102" w:rsidRDefault="00140EBE" w:rsidP="00140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</w:p>
        </w:tc>
      </w:tr>
      <w:tr w:rsidR="00D37102" w:rsidRPr="00D37102" w:rsidTr="00140EBE">
        <w:tc>
          <w:tcPr>
            <w:tcW w:w="704" w:type="dxa"/>
          </w:tcPr>
          <w:p w:rsidR="00140EBE" w:rsidRPr="00D37102" w:rsidRDefault="00D37102" w:rsidP="00140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EBE" w:rsidRPr="00D37102" w:rsidRDefault="00140EBE" w:rsidP="00140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EBE" w:rsidRPr="00D37102" w:rsidRDefault="00140EBE" w:rsidP="00140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</w:rPr>
              <w:t xml:space="preserve">  Характеристика класса птиц.</w:t>
            </w:r>
          </w:p>
          <w:p w:rsidR="00140EBE" w:rsidRPr="00D37102" w:rsidRDefault="00140EBE" w:rsidP="00140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40EBE" w:rsidRPr="00140EBE" w:rsidRDefault="00140EBE" w:rsidP="00140EBE">
            <w:pPr>
              <w:numPr>
                <w:ilvl w:val="0"/>
                <w:numId w:val="1"/>
              </w:numPr>
              <w:shd w:val="clear" w:color="auto" w:fill="FFFFFF"/>
              <w:spacing w:after="105"/>
              <w:ind w:left="6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140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еплокровные животные, приспособленные к полету;</w:t>
            </w:r>
          </w:p>
          <w:p w:rsidR="00140EBE" w:rsidRPr="00140EBE" w:rsidRDefault="00140EBE" w:rsidP="00140EBE">
            <w:pPr>
              <w:numPr>
                <w:ilvl w:val="0"/>
                <w:numId w:val="1"/>
              </w:numPr>
              <w:shd w:val="clear" w:color="auto" w:fill="FFFFFF"/>
              <w:spacing w:after="105"/>
              <w:ind w:left="6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передние конечности превратились в крылья, тело покрыто перьями, видоизменились задние конечности, облегченный скелет, хорошее развитие мышц, обеспечивающих полет;</w:t>
            </w:r>
          </w:p>
          <w:p w:rsidR="00140EBE" w:rsidRPr="00140EBE" w:rsidRDefault="00140EBE" w:rsidP="00140EBE">
            <w:pPr>
              <w:numPr>
                <w:ilvl w:val="0"/>
                <w:numId w:val="1"/>
              </w:numPr>
              <w:shd w:val="clear" w:color="auto" w:fill="FFFFFF"/>
              <w:spacing w:after="105"/>
              <w:ind w:left="6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 зубы, мочевой пузырь, один яичник у самок;</w:t>
            </w:r>
          </w:p>
          <w:p w:rsidR="00140EBE" w:rsidRPr="00140EBE" w:rsidRDefault="00140EBE" w:rsidP="00140EBE">
            <w:pPr>
              <w:numPr>
                <w:ilvl w:val="0"/>
                <w:numId w:val="1"/>
              </w:numPr>
              <w:shd w:val="clear" w:color="auto" w:fill="FFFFFF"/>
              <w:spacing w:after="105"/>
              <w:ind w:left="6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 воздушные мешки, которые обеспечивают двойное дыхание;</w:t>
            </w:r>
          </w:p>
          <w:p w:rsidR="00140EBE" w:rsidRPr="00140EBE" w:rsidRDefault="00140EBE" w:rsidP="00140EBE">
            <w:pPr>
              <w:numPr>
                <w:ilvl w:val="0"/>
                <w:numId w:val="1"/>
              </w:numPr>
              <w:shd w:val="clear" w:color="auto" w:fill="FFFFFF"/>
              <w:spacing w:after="105"/>
              <w:ind w:left="6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сердце четырехкамерное, интенсивный обмен веществ;</w:t>
            </w:r>
          </w:p>
          <w:p w:rsidR="00140EBE" w:rsidRPr="00140EBE" w:rsidRDefault="00140EBE" w:rsidP="00140EBE">
            <w:pPr>
              <w:numPr>
                <w:ilvl w:val="0"/>
                <w:numId w:val="1"/>
              </w:numPr>
              <w:shd w:val="clear" w:color="auto" w:fill="FFFFFF"/>
              <w:spacing w:after="105"/>
              <w:ind w:left="6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размножаются откладыванием яиц, проявляют заботу о потомстве;</w:t>
            </w:r>
          </w:p>
          <w:p w:rsidR="00140EBE" w:rsidRPr="00140EBE" w:rsidRDefault="00140EBE" w:rsidP="00140EBE">
            <w:pPr>
              <w:numPr>
                <w:ilvl w:val="0"/>
                <w:numId w:val="1"/>
              </w:numPr>
              <w:shd w:val="clear" w:color="auto" w:fill="FFFFFF"/>
              <w:spacing w:after="105"/>
              <w:ind w:left="6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 птиц являются перелетными и совершают длительные миграции</w:t>
            </w:r>
          </w:p>
          <w:p w:rsidR="00140EBE" w:rsidRPr="00D37102" w:rsidRDefault="00140EBE" w:rsidP="00140E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102" w:rsidRPr="00D37102" w:rsidTr="00140EBE">
        <w:tc>
          <w:tcPr>
            <w:tcW w:w="704" w:type="dxa"/>
          </w:tcPr>
          <w:p w:rsidR="00140EBE" w:rsidRPr="00D37102" w:rsidRDefault="00D37102" w:rsidP="00140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EBE" w:rsidRPr="00D37102" w:rsidRDefault="00140EBE" w:rsidP="00140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</w:rPr>
              <w:t xml:space="preserve"> Нелетающие птицы.</w:t>
            </w:r>
          </w:p>
        </w:tc>
        <w:tc>
          <w:tcPr>
            <w:tcW w:w="6804" w:type="dxa"/>
          </w:tcPr>
          <w:p w:rsidR="00140EBE" w:rsidRPr="00D37102" w:rsidRDefault="00140EBE" w:rsidP="00140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</w:rPr>
              <w:t>Страус, киви</w:t>
            </w:r>
          </w:p>
        </w:tc>
      </w:tr>
      <w:tr w:rsidR="00D37102" w:rsidRPr="00D37102" w:rsidTr="00140EBE">
        <w:tc>
          <w:tcPr>
            <w:tcW w:w="704" w:type="dxa"/>
          </w:tcPr>
          <w:p w:rsidR="00140EBE" w:rsidRPr="00D37102" w:rsidRDefault="00D37102" w:rsidP="00140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EBE" w:rsidRPr="00D37102" w:rsidRDefault="00140EBE" w:rsidP="00140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EBE" w:rsidRPr="00D37102" w:rsidRDefault="00140EBE" w:rsidP="00140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</w:rPr>
              <w:t>Водоплавающие птицы и птицы околоводных пространств.</w:t>
            </w:r>
            <w:r w:rsidRPr="00D371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40EBE" w:rsidRPr="00D37102" w:rsidRDefault="00140EBE" w:rsidP="00140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EBE" w:rsidRPr="00D37102" w:rsidRDefault="00140EBE" w:rsidP="00140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40EBE" w:rsidRPr="00D37102" w:rsidRDefault="00140EBE" w:rsidP="00140EB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Водоплавающие. Длинная шея и укороченные ноги. Плавательная перепонка между пальцами. Есть копчиковая железа. Представители: кряква, лебеди, казарки. </w:t>
            </w:r>
          </w:p>
          <w:p w:rsidR="00140EBE" w:rsidRPr="00D37102" w:rsidRDefault="00140EBE" w:rsidP="00140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Длинная шея и ноги. Цевье и нижняя часть голени не оперенные. Питаются животными. Представители: цапли, аисты, колпицы.</w:t>
            </w:r>
          </w:p>
        </w:tc>
      </w:tr>
      <w:tr w:rsidR="00D37102" w:rsidRPr="00D37102" w:rsidTr="00140EBE">
        <w:tc>
          <w:tcPr>
            <w:tcW w:w="704" w:type="dxa"/>
          </w:tcPr>
          <w:p w:rsidR="00140EBE" w:rsidRPr="00D37102" w:rsidRDefault="00D37102" w:rsidP="00140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EBE" w:rsidRPr="00D37102" w:rsidRDefault="00140EBE" w:rsidP="00140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</w:rPr>
              <w:t>Хищные птицы.</w:t>
            </w:r>
          </w:p>
          <w:p w:rsidR="00140EBE" w:rsidRPr="00D37102" w:rsidRDefault="00140EBE" w:rsidP="00140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40EBE" w:rsidRPr="00D37102" w:rsidRDefault="00140EBE" w:rsidP="00140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Загнутый клюв и острые когти. Хорошо летают. Имеют острое зрение. Гнездовые птицы. Представители: коршуны, канюки, луни, беркут, гриф, скопа, орлан-белохвост, ястребы, сапсан.</w:t>
            </w:r>
          </w:p>
        </w:tc>
      </w:tr>
      <w:tr w:rsidR="00D37102" w:rsidRPr="00D37102" w:rsidTr="00140EBE">
        <w:tc>
          <w:tcPr>
            <w:tcW w:w="704" w:type="dxa"/>
          </w:tcPr>
          <w:p w:rsidR="00140EBE" w:rsidRPr="00D37102" w:rsidRDefault="00D37102" w:rsidP="00140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EBE" w:rsidRPr="00D37102" w:rsidRDefault="00140EBE" w:rsidP="00140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</w:rPr>
              <w:t xml:space="preserve">Куриные </w:t>
            </w:r>
          </w:p>
          <w:p w:rsidR="00140EBE" w:rsidRPr="00D37102" w:rsidRDefault="00140EBE" w:rsidP="00140E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140EBE" w:rsidRPr="00D37102" w:rsidRDefault="00140EBE" w:rsidP="00140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Сильные ноги с крепкими пальцами и тупыми когтями. Выводковых, оседлые птицы. Представители: фазаны, тетерева, рябчики, куропатки, цесарки, индюки, павлины.</w:t>
            </w:r>
          </w:p>
        </w:tc>
      </w:tr>
      <w:tr w:rsidR="00D37102" w:rsidRPr="00D37102" w:rsidTr="00140EBE">
        <w:tc>
          <w:tcPr>
            <w:tcW w:w="704" w:type="dxa"/>
          </w:tcPr>
          <w:p w:rsidR="00140EBE" w:rsidRPr="00D37102" w:rsidRDefault="00D37102" w:rsidP="00140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EBE" w:rsidRPr="00D37102" w:rsidRDefault="00140EBE" w:rsidP="00140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7102">
              <w:rPr>
                <w:rFonts w:ascii="Times New Roman" w:hAnsi="Times New Roman" w:cs="Times New Roman"/>
                <w:sz w:val="24"/>
                <w:szCs w:val="24"/>
              </w:rPr>
              <w:t>Воробьинообразные</w:t>
            </w:r>
            <w:proofErr w:type="spellEnd"/>
            <w:r w:rsidRPr="00D371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:rsidR="00140EBE" w:rsidRPr="00D37102" w:rsidRDefault="00140EBE" w:rsidP="00140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Преимущественно мелкие птицы. Гнездовые птицы. Перелетные, кочующие, оседлые. Представители: вороны, ласточки, синицы, трясогузки, жаворонки, дрозды, славки, камышевки.</w:t>
            </w:r>
          </w:p>
        </w:tc>
      </w:tr>
      <w:tr w:rsidR="00D37102" w:rsidRPr="00D37102" w:rsidTr="00140EBE">
        <w:tc>
          <w:tcPr>
            <w:tcW w:w="704" w:type="dxa"/>
          </w:tcPr>
          <w:p w:rsidR="00140EBE" w:rsidRPr="00D37102" w:rsidRDefault="00D37102" w:rsidP="00140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EBE" w:rsidRPr="00D37102" w:rsidRDefault="00140EBE" w:rsidP="00140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7102">
              <w:rPr>
                <w:rFonts w:ascii="Times New Roman" w:hAnsi="Times New Roman" w:cs="Times New Roman"/>
                <w:sz w:val="24"/>
                <w:szCs w:val="24"/>
              </w:rPr>
              <w:t>Первозвери</w:t>
            </w:r>
            <w:proofErr w:type="spellEnd"/>
            <w:r w:rsidRPr="00D371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0EBE" w:rsidRPr="00D37102" w:rsidRDefault="00140EBE" w:rsidP="00140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EBE" w:rsidRPr="00D37102" w:rsidRDefault="00140EBE" w:rsidP="00140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804" w:type="dxa"/>
          </w:tcPr>
          <w:p w:rsidR="00140EBE" w:rsidRPr="00D37102" w:rsidRDefault="00140EBE" w:rsidP="00D60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7102">
              <w:rPr>
                <w:rStyle w:val="a8"/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Первозвери</w:t>
            </w:r>
            <w:proofErr w:type="spellEnd"/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— подкласс примитивных </w:t>
            </w:r>
            <w:r w:rsidRPr="00D37102">
              <w:rPr>
                <w:rStyle w:val="a8"/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млекопитающих</w:t>
            </w:r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соединяющих в себе черты </w:t>
            </w:r>
            <w:r w:rsidRPr="00D37102">
              <w:rPr>
                <w:rStyle w:val="a8"/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млекопитающих</w:t>
            </w:r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и </w:t>
            </w:r>
            <w:proofErr w:type="spellStart"/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синапсид</w:t>
            </w:r>
            <w:proofErr w:type="spellEnd"/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В этом подклассе выделяют единственный </w:t>
            </w:r>
            <w:proofErr w:type="spellStart"/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инфракласс</w:t>
            </w:r>
            <w:proofErr w:type="spellEnd"/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клоачные,</w:t>
            </w:r>
            <w:r w:rsidR="00D606FA"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яйцекладущие</w:t>
            </w:r>
            <w:proofErr w:type="spellEnd"/>
            <w:proofErr w:type="gramEnd"/>
            <w:r w:rsidR="00D606FA"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: ехидна, утконос, </w:t>
            </w:r>
            <w:proofErr w:type="spellStart"/>
            <w:r w:rsidR="00D606FA"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проехидна</w:t>
            </w:r>
            <w:proofErr w:type="spellEnd"/>
          </w:p>
        </w:tc>
      </w:tr>
      <w:tr w:rsidR="00D606FA" w:rsidRPr="00D37102" w:rsidTr="00140EBE">
        <w:tc>
          <w:tcPr>
            <w:tcW w:w="704" w:type="dxa"/>
          </w:tcPr>
          <w:p w:rsidR="00D606FA" w:rsidRPr="00D37102" w:rsidRDefault="00D37102" w:rsidP="00140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6FA" w:rsidRPr="00D37102" w:rsidRDefault="00D606FA" w:rsidP="00D606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</w:rPr>
              <w:t xml:space="preserve">Млекопитающие,  </w:t>
            </w:r>
          </w:p>
          <w:p w:rsidR="00D606FA" w:rsidRPr="00D37102" w:rsidRDefault="00D606FA" w:rsidP="00140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D606FA" w:rsidRPr="00D37102" w:rsidRDefault="00D70162" w:rsidP="00D606FA">
            <w:pPr>
              <w:rPr>
                <w:rStyle w:val="a8"/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- теплокровные (гомойотермные) </w:t>
            </w:r>
            <w:proofErr w:type="gramStart"/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амниоты ;</w:t>
            </w:r>
            <w:proofErr w:type="gramEnd"/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тело покрыто волосяным покровом, живорождения с периодом внутриутробного развития; взаимодействие материнского организма с зародышем осуществляется через плаценту; 2) вскармливание детенышей молоком секретом молочных желез;</w:t>
            </w:r>
          </w:p>
        </w:tc>
      </w:tr>
      <w:tr w:rsidR="00D37102" w:rsidRPr="00D37102" w:rsidTr="00140EBE">
        <w:tc>
          <w:tcPr>
            <w:tcW w:w="704" w:type="dxa"/>
          </w:tcPr>
          <w:p w:rsidR="00140EBE" w:rsidRPr="00D37102" w:rsidRDefault="00D37102" w:rsidP="00140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40EBE" w:rsidRPr="00D37102" w:rsidRDefault="00140EBE" w:rsidP="00140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EBE" w:rsidRPr="00D37102" w:rsidRDefault="00140EBE" w:rsidP="00140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</w:rPr>
              <w:t xml:space="preserve">Сумчатые, </w:t>
            </w:r>
          </w:p>
          <w:p w:rsidR="00140EBE" w:rsidRPr="00D37102" w:rsidRDefault="00140EBE" w:rsidP="00140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</w:p>
          <w:p w:rsidR="00140EBE" w:rsidRPr="00D37102" w:rsidRDefault="00140EBE" w:rsidP="00140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D606FA" w:rsidRPr="00D37102" w:rsidRDefault="00D606FA" w:rsidP="00D606FA">
            <w:pPr>
              <w:pStyle w:val="a9"/>
              <w:shd w:val="clear" w:color="auto" w:fill="FFFFFF"/>
              <w:spacing w:before="0" w:beforeAutospacing="0" w:after="75" w:afterAutospacing="0" w:line="330" w:lineRule="atLeast"/>
              <w:jc w:val="center"/>
            </w:pPr>
            <w:r w:rsidRPr="00D37102">
              <w:rPr>
                <w:shd w:val="clear" w:color="auto" w:fill="FFFFFF"/>
              </w:rPr>
              <w:t xml:space="preserve">Сумчатые - это млекопитающие, у которых детеныши рождаются очень маленькими, слабыми и беспомощными (например, у кенгуру ростом в 2 м детеныш рождается длиной </w:t>
            </w:r>
            <w:r w:rsidRPr="00D37102">
              <w:rPr>
                <w:shd w:val="clear" w:color="auto" w:fill="FFFFFF"/>
              </w:rPr>
              <w:lastRenderedPageBreak/>
              <w:t>всего 3 см). Поэтому долгое время такого детеныша мать донашивает в сумке на брюхе. В сумке находятся млечные железы с сосками.</w:t>
            </w:r>
            <w:r w:rsidRPr="00D37102">
              <w:t xml:space="preserve"> </w:t>
            </w:r>
            <w:r w:rsidRPr="00D37102">
              <w:rPr>
                <w:rStyle w:val="aa"/>
              </w:rPr>
              <w:t>кенгуру, сумчатая мышь, коала</w:t>
            </w:r>
          </w:p>
          <w:p w:rsidR="00140EBE" w:rsidRPr="00D37102" w:rsidRDefault="00140EBE" w:rsidP="00140E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102" w:rsidRPr="00D37102" w:rsidTr="00140EBE">
        <w:tc>
          <w:tcPr>
            <w:tcW w:w="704" w:type="dxa"/>
          </w:tcPr>
          <w:p w:rsidR="00D606FA" w:rsidRPr="00D37102" w:rsidRDefault="00D37102" w:rsidP="00140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6FA" w:rsidRPr="00D37102" w:rsidRDefault="00D606FA" w:rsidP="00D606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</w:rPr>
              <w:t xml:space="preserve">Насекомоядные и </w:t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</w:p>
        </w:tc>
        <w:tc>
          <w:tcPr>
            <w:tcW w:w="6804" w:type="dxa"/>
          </w:tcPr>
          <w:p w:rsidR="00D606FA" w:rsidRPr="00D37102" w:rsidRDefault="00D70162" w:rsidP="00D70162">
            <w:pPr>
              <w:numPr>
                <w:ilvl w:val="0"/>
                <w:numId w:val="2"/>
              </w:numPr>
              <w:shd w:val="clear" w:color="auto" w:fill="FFFFFF"/>
              <w:spacing w:after="120" w:line="330" w:lineRule="atLeas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Насекомоядных 9 семейств: </w:t>
            </w:r>
            <w:proofErr w:type="spellStart"/>
            <w:r w:rsidRPr="00D70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щелезубовые</w:t>
            </w:r>
            <w:proofErr w:type="spellEnd"/>
            <w:r w:rsidRPr="00D70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70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тенрековые</w:t>
            </w:r>
            <w:proofErr w:type="spellEnd"/>
            <w:r w:rsidRPr="00D70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выдровые землеройки, </w:t>
            </w:r>
            <w:proofErr w:type="spellStart"/>
            <w:r w:rsidRPr="00D70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златокротовые</w:t>
            </w:r>
            <w:proofErr w:type="spellEnd"/>
            <w:r w:rsidRPr="00D70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ежовые, </w:t>
            </w:r>
            <w:proofErr w:type="spellStart"/>
            <w:r w:rsidRPr="00D70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прыгунчиковые</w:t>
            </w:r>
            <w:proofErr w:type="spellEnd"/>
            <w:r w:rsidRPr="00D70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землеройковые, </w:t>
            </w:r>
            <w:proofErr w:type="gramStart"/>
            <w:r w:rsidRPr="00D70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кротовые,  выхухолевые</w:t>
            </w:r>
            <w:proofErr w:type="gramEnd"/>
            <w:r w:rsidRPr="00D70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37102" w:rsidRPr="00D37102" w:rsidTr="00140EBE">
        <w:tc>
          <w:tcPr>
            <w:tcW w:w="704" w:type="dxa"/>
          </w:tcPr>
          <w:p w:rsidR="00D606FA" w:rsidRPr="00D37102" w:rsidRDefault="00D37102" w:rsidP="00140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6FA" w:rsidRPr="00D37102" w:rsidRDefault="00D606FA" w:rsidP="00140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</w:rPr>
              <w:t>Рукокрылые</w:t>
            </w:r>
          </w:p>
        </w:tc>
        <w:tc>
          <w:tcPr>
            <w:tcW w:w="6804" w:type="dxa"/>
          </w:tcPr>
          <w:p w:rsidR="00D70162" w:rsidRPr="00D70162" w:rsidRDefault="00D70162" w:rsidP="00D70162">
            <w:pPr>
              <w:numPr>
                <w:ilvl w:val="0"/>
                <w:numId w:val="3"/>
              </w:numPr>
              <w:shd w:val="clear" w:color="auto" w:fill="FFFFFF"/>
              <w:spacing w:after="120" w:line="330" w:lineRule="atLeas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70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едут ночной образ жизни; живут, в основном, колониями.</w:t>
            </w:r>
          </w:p>
          <w:p w:rsidR="00D70162" w:rsidRPr="00D70162" w:rsidRDefault="00D70162" w:rsidP="00D70162">
            <w:pPr>
              <w:numPr>
                <w:ilvl w:val="0"/>
                <w:numId w:val="3"/>
              </w:numPr>
              <w:shd w:val="clear" w:color="auto" w:fill="FFFFFF"/>
              <w:spacing w:after="120" w:line="330" w:lineRule="atLeas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Передние конечности превращены в крылья; на удлинённых предплечье и фалангах пальцев, как на каркасе, растянута кожистая летательная перепонка. Другим концом она крепится к боковой стороне тела и хвосту.</w:t>
            </w:r>
          </w:p>
          <w:p w:rsidR="00D70162" w:rsidRPr="00D70162" w:rsidRDefault="00D70162" w:rsidP="00D70162">
            <w:pPr>
              <w:shd w:val="clear" w:color="auto" w:fill="FFFFFF"/>
              <w:spacing w:after="120" w:line="330" w:lineRule="atLeas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Ушные раковины достигают огромных размеров; многие из летучих мышей ориентируются в полёте с помощью </w:t>
            </w:r>
            <w:proofErr w:type="spellStart"/>
            <w:r w:rsidRPr="00D70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эхолокации</w:t>
            </w:r>
            <w:proofErr w:type="spellEnd"/>
            <w:r w:rsidRPr="00D70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70162" w:rsidRPr="00D70162" w:rsidRDefault="00D70162" w:rsidP="00D70162">
            <w:pPr>
              <w:shd w:val="clear" w:color="auto" w:fill="FFFFFF"/>
              <w:spacing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Два подотряда: крыланы и летучие мыши; свыше 900 видов по всему земному шару кроме Арктики и Антарктики.</w:t>
            </w:r>
          </w:p>
          <w:p w:rsidR="00D606FA" w:rsidRPr="00D37102" w:rsidRDefault="00D606FA" w:rsidP="00140EB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tbl>
      <w:tblPr>
        <w:tblW w:w="10348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844"/>
        <w:gridCol w:w="6653"/>
      </w:tblGrid>
      <w:tr w:rsidR="00D37102" w:rsidRPr="00D37102" w:rsidTr="001D71DF">
        <w:trPr>
          <w:trHeight w:val="4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6FA" w:rsidRPr="00D37102" w:rsidRDefault="00D37102" w:rsidP="00140EBE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6FA" w:rsidRPr="00D37102" w:rsidRDefault="00D606FA" w:rsidP="00140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</w:rPr>
              <w:t>Грызуны и Зайцеобразные.</w:t>
            </w:r>
            <w:r w:rsidRPr="00D371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606FA" w:rsidRPr="00D37102" w:rsidRDefault="00D606FA" w:rsidP="00140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6FA" w:rsidRPr="00D37102" w:rsidRDefault="00D606FA" w:rsidP="00140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6FA" w:rsidRPr="00D37102" w:rsidRDefault="00D70162" w:rsidP="00140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Отличительным признаком представителей отряда является наличие </w:t>
            </w:r>
            <w:proofErr w:type="spellStart"/>
            <w:r w:rsidRPr="00D37102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"https://ru.wikipedia.org/wiki/%D0%94%D0%B8%D0%B0%D1%81%D1%82%D0%B5%D0%BC%D0%B0" \o "Диастема" </w:instrText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D37102">
              <w:rPr>
                <w:rStyle w:val="ab"/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диастемы</w:t>
            </w:r>
            <w:proofErr w:type="spellEnd"/>
            <w:r w:rsidRPr="00D3710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и одной пары крупных </w:t>
            </w:r>
            <w:hyperlink r:id="rId7" w:tooltip="Резцы" w:history="1">
              <w:r w:rsidRPr="00D3710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</w:rPr>
                <w:t>резцов</w:t>
              </w:r>
            </w:hyperlink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в </w:t>
            </w:r>
            <w:hyperlink r:id="rId8" w:tooltip="Верхняя челюсть" w:history="1">
              <w:r w:rsidRPr="00D3710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</w:rPr>
                <w:t>верхней</w:t>
              </w:r>
            </w:hyperlink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и </w:t>
            </w:r>
            <w:hyperlink r:id="rId9" w:tooltip="Нижняя челюсть" w:history="1">
              <w:r w:rsidRPr="00D3710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</w:rPr>
                <w:t>нижней челюстях</w:t>
              </w:r>
            </w:hyperlink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зайцевые</w:t>
            </w:r>
            <w:proofErr w:type="spellEnd"/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пищуховые</w:t>
            </w:r>
            <w:proofErr w:type="spellEnd"/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  </w:t>
            </w:r>
            <w:proofErr w:type="spellStart"/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Белкообразные</w:t>
            </w:r>
            <w:proofErr w:type="spellEnd"/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 </w:t>
            </w:r>
            <w:proofErr w:type="spellStart"/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Дикобразообразные</w:t>
            </w:r>
            <w:proofErr w:type="spellEnd"/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 </w:t>
            </w:r>
            <w:proofErr w:type="spellStart"/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Мышеобразные</w:t>
            </w:r>
            <w:proofErr w:type="spellEnd"/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D37102" w:rsidRPr="00D37102" w:rsidTr="001D71DF">
        <w:trPr>
          <w:trHeight w:val="4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8CB" w:rsidRPr="00D37102" w:rsidRDefault="00D37102" w:rsidP="00140EBE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8CB" w:rsidRPr="00D37102" w:rsidRDefault="00B708CB" w:rsidP="00140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</w:rPr>
              <w:t>Копытные.</w:t>
            </w:r>
          </w:p>
        </w:tc>
        <w:tc>
          <w:tcPr>
            <w:tcW w:w="66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8CB" w:rsidRPr="00B708CB" w:rsidRDefault="00B708CB" w:rsidP="00B708CB">
            <w:pPr>
              <w:numPr>
                <w:ilvl w:val="0"/>
                <w:numId w:val="8"/>
              </w:numPr>
              <w:shd w:val="clear" w:color="auto" w:fill="FFFFFF"/>
              <w:spacing w:after="0" w:line="330" w:lineRule="atLeas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Отряд непарнокопытные </w:t>
            </w:r>
            <w:r w:rsidRPr="00D37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Нечётное количество пальцев на конечностях. Третий палец развит лучше других и несёт основную тяжесть </w:t>
            </w:r>
            <w:proofErr w:type="spellStart"/>
            <w:r w:rsidRPr="00D37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тела.</w:t>
            </w:r>
            <w:r w:rsidRPr="00B7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Желудок</w:t>
            </w:r>
            <w:proofErr w:type="spellEnd"/>
            <w:r w:rsidRPr="00B7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простой. </w:t>
            </w:r>
          </w:p>
          <w:p w:rsidR="00B708CB" w:rsidRPr="00D37102" w:rsidRDefault="00B708CB" w:rsidP="00B708CB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настоящее время отряд представлен тремя семействами: лошадиные, носороговые и </w:t>
            </w:r>
            <w:proofErr w:type="spellStart"/>
            <w:r w:rsidRPr="00B7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тапировые</w:t>
            </w:r>
            <w:proofErr w:type="spellEnd"/>
            <w:r w:rsidRPr="00B7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 </w:t>
            </w:r>
          </w:p>
          <w:p w:rsidR="00B708CB" w:rsidRPr="00D37102" w:rsidRDefault="00B708CB" w:rsidP="00B708CB">
            <w:pPr>
              <w:numPr>
                <w:ilvl w:val="0"/>
                <w:numId w:val="9"/>
              </w:numPr>
              <w:shd w:val="clear" w:color="auto" w:fill="FFFFFF"/>
              <w:spacing w:after="0" w:line="330" w:lineRule="atLeas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Отряд парнокопытные: Чётное количество пальцев, одетых копытами.</w:t>
            </w:r>
          </w:p>
          <w:p w:rsidR="00B708CB" w:rsidRPr="00B708CB" w:rsidRDefault="00B708CB" w:rsidP="00B708CB">
            <w:pPr>
              <w:numPr>
                <w:ilvl w:val="0"/>
                <w:numId w:val="9"/>
              </w:numPr>
              <w:shd w:val="clear" w:color="auto" w:fill="FFFFFF"/>
              <w:spacing w:after="0" w:line="330" w:lineRule="atLeas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Ключицы отсутствуют.</w:t>
            </w:r>
            <w:r w:rsidRPr="00D37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Растительноядны</w:t>
            </w:r>
            <w:proofErr w:type="spellEnd"/>
            <w:r w:rsidRPr="00B7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708CB" w:rsidRPr="00B708CB" w:rsidRDefault="00B708CB" w:rsidP="00B708CB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Подотряд Нежвачные: </w:t>
            </w:r>
            <w:proofErr w:type="spellStart"/>
            <w:proofErr w:type="gramStart"/>
            <w:r w:rsidRPr="00B7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бегемотовые</w:t>
            </w:r>
            <w:proofErr w:type="spellEnd"/>
            <w:r w:rsidRPr="00B7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 свиные</w:t>
            </w:r>
            <w:proofErr w:type="gramEnd"/>
            <w:r w:rsidRPr="00B7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и  </w:t>
            </w:r>
            <w:proofErr w:type="spellStart"/>
            <w:r w:rsidRPr="00B7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пекариевые</w:t>
            </w:r>
            <w:proofErr w:type="spellEnd"/>
            <w:r w:rsidRPr="00B7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 </w:t>
            </w:r>
          </w:p>
          <w:p w:rsidR="00B708CB" w:rsidRPr="00B708CB" w:rsidRDefault="00B708CB" w:rsidP="00B708CB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Подотряд Жвачные: </w:t>
            </w:r>
            <w:proofErr w:type="spellStart"/>
            <w:proofErr w:type="gramStart"/>
            <w:r w:rsidRPr="00B7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оленьковые</w:t>
            </w:r>
            <w:proofErr w:type="spellEnd"/>
            <w:r w:rsidRPr="00B7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 оленевые</w:t>
            </w:r>
            <w:proofErr w:type="gramEnd"/>
            <w:r w:rsidRPr="00B7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(</w:t>
            </w:r>
            <w:proofErr w:type="spellStart"/>
            <w:r w:rsidRPr="00B7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плотнорогие</w:t>
            </w:r>
            <w:proofErr w:type="spellEnd"/>
            <w:r w:rsidRPr="00B7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Pr="00B7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вилорогие</w:t>
            </w:r>
            <w:proofErr w:type="spellEnd"/>
            <w:r w:rsidRPr="00B7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полорогие и жирафовые; более 200 видов. Отличаются сложным строением желудка; у большинства из них на голове имеются рога. </w:t>
            </w:r>
          </w:p>
          <w:p w:rsidR="00B708CB" w:rsidRPr="00B708CB" w:rsidRDefault="00B708CB" w:rsidP="00B708CB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08CB" w:rsidRPr="00D37102" w:rsidRDefault="00B708CB" w:rsidP="00140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D37102" w:rsidRPr="00D37102" w:rsidTr="001D71DF">
        <w:trPr>
          <w:trHeight w:val="7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6FA" w:rsidRPr="00D37102" w:rsidRDefault="00D37102" w:rsidP="00140EBE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6FA" w:rsidRPr="00D37102" w:rsidRDefault="00D606FA" w:rsidP="00140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</w:rPr>
              <w:t>Хоботные.</w:t>
            </w:r>
          </w:p>
          <w:p w:rsidR="00D606FA" w:rsidRPr="00D37102" w:rsidRDefault="00D606FA" w:rsidP="00140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6FA" w:rsidRPr="00D37102" w:rsidRDefault="00D606FA" w:rsidP="00140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6FA" w:rsidRPr="00D37102" w:rsidRDefault="00D606FA" w:rsidP="00140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8CB" w:rsidRPr="00B708CB" w:rsidRDefault="00B708CB" w:rsidP="00B708CB">
            <w:pPr>
              <w:numPr>
                <w:ilvl w:val="0"/>
                <w:numId w:val="7"/>
              </w:numPr>
              <w:shd w:val="clear" w:color="auto" w:fill="FFFFFF"/>
              <w:spacing w:after="0" w:line="330" w:lineRule="atLeas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Крупные растительноядные животные высотой до 3,5 м с массивным </w:t>
            </w:r>
            <w:proofErr w:type="spellStart"/>
            <w:r w:rsidRPr="00B7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туловищем.Толстая</w:t>
            </w:r>
            <w:proofErr w:type="spellEnd"/>
            <w:r w:rsidRPr="00B7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кожа покрыта редкими волосами.</w:t>
            </w:r>
          </w:p>
          <w:p w:rsidR="00B708CB" w:rsidRPr="00B708CB" w:rsidRDefault="00B708CB" w:rsidP="00B708CB">
            <w:pPr>
              <w:numPr>
                <w:ilvl w:val="0"/>
                <w:numId w:val="7"/>
              </w:numPr>
              <w:shd w:val="clear" w:color="auto" w:fill="FFFFFF"/>
              <w:spacing w:after="0" w:line="330" w:lineRule="atLeas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Верхняя губа и нос срослись вместе и образуют хобот, служащий одновременно хватательным органом, органом обоняния, осязания.</w:t>
            </w:r>
          </w:p>
          <w:p w:rsidR="00B708CB" w:rsidRPr="00B708CB" w:rsidRDefault="00B708CB" w:rsidP="00B708CB">
            <w:pPr>
              <w:numPr>
                <w:ilvl w:val="0"/>
                <w:numId w:val="7"/>
              </w:numPr>
              <w:shd w:val="clear" w:color="auto" w:fill="FFFFFF"/>
              <w:spacing w:after="0" w:line="330" w:lineRule="atLeas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Пара сильно развитых резцов превратилась в бивни.</w:t>
            </w:r>
          </w:p>
          <w:p w:rsidR="00B708CB" w:rsidRPr="00B708CB" w:rsidRDefault="00B708CB" w:rsidP="00B708CB">
            <w:pPr>
              <w:numPr>
                <w:ilvl w:val="0"/>
                <w:numId w:val="7"/>
              </w:numPr>
              <w:shd w:val="clear" w:color="auto" w:fill="FFFFFF"/>
              <w:spacing w:after="0" w:line="330" w:lineRule="atLeas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Живут </w:t>
            </w:r>
            <w:proofErr w:type="spellStart"/>
            <w:r w:rsidRPr="00B7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стадами.</w:t>
            </w:r>
            <w:r w:rsidRPr="00D37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Слоны</w:t>
            </w:r>
            <w:proofErr w:type="spellEnd"/>
          </w:p>
          <w:p w:rsidR="00D606FA" w:rsidRPr="00D37102" w:rsidRDefault="00D606FA" w:rsidP="00140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102" w:rsidRPr="00D37102" w:rsidTr="001D71DF">
        <w:trPr>
          <w:trHeight w:val="5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6FA" w:rsidRPr="00D37102" w:rsidRDefault="00D37102" w:rsidP="00140EBE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6FA" w:rsidRPr="00D37102" w:rsidRDefault="00D606FA" w:rsidP="00140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7102">
              <w:rPr>
                <w:rFonts w:ascii="Times New Roman" w:hAnsi="Times New Roman" w:cs="Times New Roman"/>
                <w:sz w:val="24"/>
                <w:szCs w:val="24"/>
              </w:rPr>
              <w:t>.Китообразные</w:t>
            </w:r>
            <w:proofErr w:type="gramEnd"/>
            <w:r w:rsidRPr="00D3710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606FA" w:rsidRPr="00D37102" w:rsidRDefault="00D606FA" w:rsidP="00140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8CB" w:rsidRPr="00B708CB" w:rsidRDefault="00B708CB" w:rsidP="00B708CB">
            <w:pPr>
              <w:numPr>
                <w:ilvl w:val="0"/>
                <w:numId w:val="4"/>
              </w:numPr>
              <w:shd w:val="clear" w:color="auto" w:fill="FFFFFF"/>
              <w:spacing w:after="0" w:line="330" w:lineRule="atLeas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Обитают в воде.</w:t>
            </w:r>
          </w:p>
          <w:p w:rsidR="00B708CB" w:rsidRPr="00B708CB" w:rsidRDefault="00B708CB" w:rsidP="00B708CB">
            <w:pPr>
              <w:numPr>
                <w:ilvl w:val="0"/>
                <w:numId w:val="4"/>
              </w:numPr>
              <w:shd w:val="clear" w:color="auto" w:fill="FFFFFF"/>
              <w:spacing w:after="0" w:line="330" w:lineRule="atLeas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Китообразные, особенно дельфины, обладают высокоразвитым головным мозгом, имеют исключительные способности к дрессировке</w:t>
            </w:r>
          </w:p>
          <w:p w:rsidR="00D606FA" w:rsidRPr="00D37102" w:rsidRDefault="00D606FA" w:rsidP="00140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102" w:rsidRPr="00D37102" w:rsidTr="001D71DF">
        <w:trPr>
          <w:trHeight w:val="5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8CB" w:rsidRPr="00D37102" w:rsidRDefault="00D37102" w:rsidP="00140EBE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8CB" w:rsidRPr="00D37102" w:rsidRDefault="00B708CB" w:rsidP="00140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</w:rPr>
              <w:t>ластоногие,</w:t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8CB" w:rsidRPr="00B708CB" w:rsidRDefault="00B708CB" w:rsidP="00B708CB">
            <w:pPr>
              <w:numPr>
                <w:ilvl w:val="0"/>
                <w:numId w:val="4"/>
              </w:numPr>
              <w:shd w:val="clear" w:color="auto" w:fill="FFFFFF"/>
              <w:spacing w:after="0" w:line="3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Конечности </w:t>
            </w:r>
            <w:proofErr w:type="spellStart"/>
            <w:r w:rsidRPr="00B7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превращёны</w:t>
            </w:r>
            <w:proofErr w:type="spellEnd"/>
            <w:r w:rsidRPr="00B7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ласты.</w:t>
            </w:r>
          </w:p>
          <w:p w:rsidR="00B708CB" w:rsidRPr="00B708CB" w:rsidRDefault="00B708CB" w:rsidP="00B708CB">
            <w:pPr>
              <w:numPr>
                <w:ilvl w:val="0"/>
                <w:numId w:val="4"/>
              </w:numPr>
              <w:shd w:val="clear" w:color="auto" w:fill="FFFFFF"/>
              <w:spacing w:after="0" w:line="3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Слой жира толщиной до 8 см.</w:t>
            </w:r>
          </w:p>
          <w:p w:rsidR="00B708CB" w:rsidRPr="00B708CB" w:rsidRDefault="00B708CB" w:rsidP="00B708CB">
            <w:pPr>
              <w:numPr>
                <w:ilvl w:val="0"/>
                <w:numId w:val="4"/>
              </w:numPr>
              <w:shd w:val="clear" w:color="auto" w:fill="FFFFFF"/>
              <w:spacing w:after="0" w:line="3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Большинство — стадные животные.</w:t>
            </w:r>
          </w:p>
          <w:p w:rsidR="00B708CB" w:rsidRPr="00D37102" w:rsidRDefault="00B708CB" w:rsidP="00B708CB">
            <w:pPr>
              <w:numPr>
                <w:ilvl w:val="0"/>
                <w:numId w:val="4"/>
              </w:numPr>
              <w:shd w:val="clear" w:color="auto" w:fill="FFFFFF"/>
              <w:spacing w:after="0" w:line="3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Морж, тюлени, морские котики</w:t>
            </w:r>
          </w:p>
        </w:tc>
      </w:tr>
      <w:tr w:rsidR="00D37102" w:rsidRPr="00D37102" w:rsidTr="001D71DF">
        <w:trPr>
          <w:trHeight w:val="5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8CB" w:rsidRPr="00D37102" w:rsidRDefault="00D37102" w:rsidP="00140EBE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8CB" w:rsidRPr="00D37102" w:rsidRDefault="00B708CB" w:rsidP="00140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</w:rPr>
              <w:t>Хищные.</w:t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8CB" w:rsidRPr="00B708CB" w:rsidRDefault="00B708CB" w:rsidP="00B708CB">
            <w:pPr>
              <w:numPr>
                <w:ilvl w:val="0"/>
                <w:numId w:val="5"/>
              </w:numPr>
              <w:shd w:val="clear" w:color="auto" w:fill="FFFFFF"/>
              <w:spacing w:after="0" w:line="330" w:lineRule="atLeas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Хорошо развиты клыки, несколько коренных зубов приспособлены для разрывания </w:t>
            </w:r>
            <w:proofErr w:type="spellStart"/>
            <w:r w:rsidRPr="00B7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мяса.Хорошо</w:t>
            </w:r>
            <w:proofErr w:type="spellEnd"/>
            <w:r w:rsidRPr="00B7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развиты когти.</w:t>
            </w:r>
            <w:r w:rsidRPr="00D37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семейств</w:t>
            </w:r>
            <w:r w:rsidRPr="00B7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Собачьи, Медвежьи, Енотовые, Куньи, Виверровые, Гиеновые, Кошачьи, </w:t>
            </w:r>
            <w:proofErr w:type="spellStart"/>
            <w:r w:rsidRPr="00B7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Нандиниевые</w:t>
            </w:r>
            <w:proofErr w:type="spellEnd"/>
            <w:r w:rsidRPr="00B7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7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Мангустовые</w:t>
            </w:r>
            <w:proofErr w:type="spellEnd"/>
            <w:r w:rsidRPr="00B7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Скунсовые, Пандовые.</w:t>
            </w:r>
          </w:p>
          <w:p w:rsidR="00B708CB" w:rsidRPr="00D37102" w:rsidRDefault="00B708CB" w:rsidP="00B708CB">
            <w:pPr>
              <w:numPr>
                <w:ilvl w:val="0"/>
                <w:numId w:val="4"/>
              </w:numPr>
              <w:shd w:val="clear" w:color="auto" w:fill="FFFFFF"/>
              <w:spacing w:after="0" w:line="330" w:lineRule="atLeas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7102" w:rsidRPr="00D37102" w:rsidTr="001D71DF">
        <w:trPr>
          <w:trHeight w:val="6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6FA" w:rsidRPr="00D37102" w:rsidRDefault="00D37102" w:rsidP="00140EBE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6FA" w:rsidRPr="00D37102" w:rsidRDefault="00D606FA" w:rsidP="00140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</w:rPr>
              <w:t>Приматы.</w:t>
            </w:r>
          </w:p>
          <w:p w:rsidR="00D606FA" w:rsidRPr="00D37102" w:rsidRDefault="00D606FA" w:rsidP="00140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8CB" w:rsidRPr="00B708CB" w:rsidRDefault="00B708CB" w:rsidP="00B708CB">
            <w:pPr>
              <w:numPr>
                <w:ilvl w:val="0"/>
                <w:numId w:val="10"/>
              </w:numPr>
              <w:shd w:val="clear" w:color="auto" w:fill="FFFFFF"/>
              <w:spacing w:after="0" w:line="330" w:lineRule="atLeas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Пятипалые конечности развиты хорошо, у многих видов большой палец противопоставляется остальным. На концевых фалангах пальцев имеются ногти.</w:t>
            </w:r>
          </w:p>
          <w:p w:rsidR="00B708CB" w:rsidRPr="00B708CB" w:rsidRDefault="00B708CB" w:rsidP="00B708CB">
            <w:pPr>
              <w:numPr>
                <w:ilvl w:val="0"/>
                <w:numId w:val="10"/>
              </w:numPr>
              <w:shd w:val="clear" w:color="auto" w:fill="FFFFFF"/>
              <w:spacing w:after="0" w:line="330" w:lineRule="atLeas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Головной мозг у высших обезьян развит очень хорошо, имеются многочисленные борозды и извилины.</w:t>
            </w:r>
          </w:p>
          <w:p w:rsidR="00B708CB" w:rsidRPr="00B708CB" w:rsidRDefault="00B708CB" w:rsidP="00B708CB">
            <w:pPr>
              <w:numPr>
                <w:ilvl w:val="0"/>
                <w:numId w:val="10"/>
              </w:numPr>
              <w:shd w:val="clear" w:color="auto" w:fill="FFFFFF"/>
              <w:spacing w:after="0" w:line="330" w:lineRule="atLeas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связи с приспособленностью к жизни на деревьях из органов чувств лучше всего развиты зрение (у обезьян — цветное бинокулярное) и слух. </w:t>
            </w:r>
            <w:r w:rsidR="00F37CD6" w:rsidRPr="00D37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Лемур, шимпанзе, </w:t>
            </w:r>
            <w:proofErr w:type="spellStart"/>
            <w:r w:rsidR="00F37CD6" w:rsidRPr="00D37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орангутан</w:t>
            </w:r>
            <w:proofErr w:type="spellEnd"/>
            <w:r w:rsidR="00F37CD6" w:rsidRPr="00D37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горилла</w:t>
            </w:r>
          </w:p>
          <w:p w:rsidR="00D606FA" w:rsidRPr="00D37102" w:rsidRDefault="00D606FA" w:rsidP="00140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102" w:rsidRPr="00D37102" w:rsidTr="001D71DF">
        <w:trPr>
          <w:trHeight w:val="7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6FA" w:rsidRPr="00D37102" w:rsidRDefault="00D37102" w:rsidP="00140EBE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6FA" w:rsidRPr="00D37102" w:rsidRDefault="00F37CD6" w:rsidP="00F37CD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</w:rPr>
              <w:t>Покровы тела</w:t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CD6" w:rsidRPr="00F37CD6" w:rsidRDefault="00F37CD6" w:rsidP="0002781D">
            <w:pPr>
              <w:numPr>
                <w:ilvl w:val="0"/>
                <w:numId w:val="11"/>
              </w:numPr>
              <w:spacing w:after="0" w:line="240" w:lineRule="auto"/>
              <w:ind w:left="4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Кожные </w:t>
            </w:r>
            <w:r w:rsidRPr="00D37102">
              <w:rPr>
                <w:rStyle w:val="a8"/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покровы</w:t>
            </w:r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Кожа и мускулы покрывают </w:t>
            </w:r>
            <w:r w:rsidRPr="00D37102">
              <w:rPr>
                <w:rStyle w:val="a8"/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тело</w:t>
            </w:r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животного, придают ему форму и удерживают внутренние органы. Кожные </w:t>
            </w:r>
            <w:r w:rsidRPr="00D37102">
              <w:rPr>
                <w:rStyle w:val="a8"/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покровы</w:t>
            </w:r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защищают </w:t>
            </w:r>
            <w:r w:rsidRPr="00D37102">
              <w:rPr>
                <w:rStyle w:val="a8"/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тело</w:t>
            </w:r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от внешних механических и химических повреждений</w:t>
            </w:r>
            <w:r w:rsid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     </w:t>
            </w:r>
            <w:r w:rsidRPr="00D371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участие в обмене веществ</w:t>
            </w:r>
            <w:r w:rsidRPr="00D371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(выделение и дыхание);</w:t>
            </w:r>
          </w:p>
          <w:p w:rsidR="00F37CD6" w:rsidRPr="00F37CD6" w:rsidRDefault="00F37CD6" w:rsidP="00F37CD6">
            <w:pPr>
              <w:numPr>
                <w:ilvl w:val="0"/>
                <w:numId w:val="11"/>
              </w:numPr>
              <w:spacing w:after="0" w:line="240" w:lineRule="auto"/>
              <w:ind w:left="4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терморегуляция.</w:t>
            </w:r>
          </w:p>
          <w:p w:rsidR="00D606FA" w:rsidRPr="00D37102" w:rsidRDefault="00F37CD6" w:rsidP="00F37CD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..</w:t>
            </w:r>
          </w:p>
        </w:tc>
      </w:tr>
      <w:tr w:rsidR="00D37102" w:rsidRPr="00D37102" w:rsidTr="001D71DF">
        <w:trPr>
          <w:trHeight w:val="1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6FA" w:rsidRPr="00D37102" w:rsidRDefault="00D37102" w:rsidP="00140EBE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6FA" w:rsidRPr="00D37102" w:rsidRDefault="00D606FA" w:rsidP="00140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</w:rPr>
              <w:t>Опорно-двигательная система.</w:t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6FA" w:rsidRPr="00D37102" w:rsidRDefault="00F37CD6" w:rsidP="00140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1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Наружный скелет</w:t>
            </w:r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сформировался у ракообразных, паукообразных и насекомых. Он представлен хитиновой кутикулой, хитиновым панцирем, который пропитан известью. К данному покрову прикрепляются мышцы, что позволяет передвигаться этим животным довольно быстро.  </w:t>
            </w:r>
            <w:r w:rsidRPr="00D371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 всех хордовых внутренний скелет.</w:t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Скелет большинства позвоночных животных образован костями, хрящами, сухожилиями. Кости скелета могут соединяться либо неподвижно — срастаясь, либо подвижно — </w:t>
            </w:r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с помощью </w:t>
            </w:r>
            <w:r w:rsidRPr="00D3710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сустава</w:t>
            </w:r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Мышцы к костям прикрепляются таким образом, что кости приводятся в движение</w:t>
            </w:r>
          </w:p>
        </w:tc>
      </w:tr>
      <w:tr w:rsidR="00D37102" w:rsidRPr="00D37102" w:rsidTr="001D71DF">
        <w:trPr>
          <w:trHeight w:val="7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6FA" w:rsidRPr="00D37102" w:rsidRDefault="00D37102" w:rsidP="00140EBE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6FA" w:rsidRPr="00D37102" w:rsidRDefault="00D606FA" w:rsidP="00140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</w:rPr>
              <w:t>Способы передвижения. Полости тела.</w:t>
            </w:r>
          </w:p>
          <w:p w:rsidR="00D606FA" w:rsidRPr="00D37102" w:rsidRDefault="00D606FA" w:rsidP="00140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6FA" w:rsidRPr="00D37102" w:rsidRDefault="00D606FA" w:rsidP="00140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6FA" w:rsidRPr="00D37102" w:rsidRDefault="00F37CD6" w:rsidP="00140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 животных встречаются разные спосо</w:t>
            </w:r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бы передвижения: амебоидное движение (с помощью ложноножек), движение при помощи жгутиков и ресничек, а также движение с помощью мышц.</w:t>
            </w:r>
          </w:p>
        </w:tc>
      </w:tr>
      <w:tr w:rsidR="00D37102" w:rsidRPr="00D37102" w:rsidTr="001D71DF">
        <w:trPr>
          <w:trHeight w:val="6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6FA" w:rsidRPr="00D37102" w:rsidRDefault="00D37102" w:rsidP="00140EBE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6FA" w:rsidRPr="00D37102" w:rsidRDefault="00D606FA" w:rsidP="00140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</w:rPr>
              <w:t>Органы пищеварения. Обмен веществ.</w:t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B83" w:rsidRPr="00D37102" w:rsidRDefault="00F37CD6" w:rsidP="00F37CD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Пищеварение </w:t>
            </w:r>
            <w:r w:rsidRPr="00D37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процесс поглощения, измельчения, расщепления и всасывания веществ.  </w:t>
            </w:r>
          </w:p>
          <w:p w:rsidR="00467B83" w:rsidRPr="00D37102" w:rsidRDefault="00F37CD6" w:rsidP="00F37CD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способу питания животные делятся на </w:t>
            </w:r>
            <w:proofErr w:type="gramStart"/>
            <w:r w:rsidRPr="00D37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группы:   </w:t>
            </w:r>
            <w:proofErr w:type="gramEnd"/>
            <w:r w:rsidRPr="00D37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                                           1.Всеядные; 2. Травоядные; 3. Хищные; 4. </w:t>
            </w:r>
            <w:proofErr w:type="spellStart"/>
            <w:r w:rsidRPr="00D37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Падальщики</w:t>
            </w:r>
            <w:proofErr w:type="spellEnd"/>
            <w:r w:rsidRPr="00D37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5. Паразиты.  .                    </w:t>
            </w:r>
          </w:p>
          <w:p w:rsidR="00467B83" w:rsidRPr="00D37102" w:rsidRDefault="00F37CD6" w:rsidP="00F37CD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Н</w:t>
            </w:r>
            <w:r w:rsidRPr="00D371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аружное</w:t>
            </w:r>
            <w:r w:rsidRPr="00D37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пищеварительные соки вводятся в тело жертвы (пауки);                    </w:t>
            </w:r>
          </w:p>
          <w:p w:rsidR="00467B83" w:rsidRPr="00D37102" w:rsidRDefault="00F37CD6" w:rsidP="00F37CD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Внутреннее-</w:t>
            </w:r>
            <w:r w:rsidRPr="00D37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пищеварительные соки находятся в специальных отделах пищеварительной системы: в желудке вырабатывается желудочный </w:t>
            </w:r>
            <w:r w:rsidR="00467B83" w:rsidRPr="00D37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сок, в ротовой полости – слюна </w:t>
            </w:r>
          </w:p>
          <w:p w:rsidR="00F37CD6" w:rsidRPr="00F37CD6" w:rsidRDefault="00F37CD6" w:rsidP="00F37CD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  Ферменты – особые вещества (биологические катализаторы), которые помогают в переваривании пищи желудочный сок, слюна, другие пищеварительные соки</w:t>
            </w:r>
            <w:r w:rsidR="00467B83" w:rsidRPr="00D37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-желчь</w:t>
            </w:r>
            <w:r w:rsidRPr="00D37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яды (пауки) для пищеварения у змеи - для охоты.      </w:t>
            </w:r>
          </w:p>
          <w:p w:rsidR="00D606FA" w:rsidRPr="00D37102" w:rsidRDefault="00D606FA" w:rsidP="00467B83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102" w:rsidRPr="00D37102" w:rsidTr="001D71DF">
        <w:trPr>
          <w:trHeight w:val="7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6FA" w:rsidRPr="00D37102" w:rsidRDefault="00D37102" w:rsidP="00140EBE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6FA" w:rsidRPr="00D37102" w:rsidRDefault="00D606FA" w:rsidP="00140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</w:rPr>
              <w:t>Органы дыхания.  Газообмен</w:t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6FA" w:rsidRPr="00D37102" w:rsidRDefault="00467B83" w:rsidP="00DE578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7102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Дыхание - жизненно необходимый процесс постоянного обмена газами между организмом</w:t>
            </w:r>
            <w:r w:rsidR="00DE5785" w:rsidRPr="00D37102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и окружающей его внешней средой</w:t>
            </w:r>
            <w:r w:rsidR="00DE5785"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Одноклеточные организмы поглощают растворённый в воде кислород всей поверхностью тела. </w:t>
            </w:r>
            <w:r w:rsidR="00DE5785" w:rsidRPr="00D3710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DE5785"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Трахейноеб</w:t>
            </w:r>
            <w:proofErr w:type="spellEnd"/>
            <w:r w:rsidR="00DE5785"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) Дыхальца, </w:t>
            </w:r>
            <w:proofErr w:type="spellStart"/>
            <w:r w:rsidR="00DE5785"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трахеив</w:t>
            </w:r>
            <w:proofErr w:type="spellEnd"/>
            <w:r w:rsidR="00DE5785"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 Насекомые (жуки, бабочки, кузнечики, мухи)</w:t>
            </w:r>
          </w:p>
          <w:p w:rsidR="00DE5785" w:rsidRPr="00D37102" w:rsidRDefault="00DE5785" w:rsidP="00DE578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3.а) </w:t>
            </w:r>
            <w:proofErr w:type="spellStart"/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Жаберноеб</w:t>
            </w:r>
            <w:proofErr w:type="spellEnd"/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 Жабры в) Рыбы, ракообразные, моллюски</w:t>
            </w:r>
          </w:p>
          <w:p w:rsidR="00DE5785" w:rsidRPr="00D37102" w:rsidRDefault="00DE5785" w:rsidP="00DE578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Кожное б) Кожа в) Земноводные (саламандры, лягушки</w:t>
            </w:r>
          </w:p>
          <w:p w:rsidR="00DE5785" w:rsidRPr="00D37102" w:rsidRDefault="00DE5785" w:rsidP="00A112C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Лёгочное б) Лёгкие в) Наземные позвоночные животные </w:t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(земноводные,</w:t>
            </w:r>
            <w:r w:rsidR="00A112CF"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пресмыкающиеся, птицы, звери</w:t>
            </w:r>
            <w:proofErr w:type="gramStart"/>
            <w:r w:rsidR="00A112CF"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</w:t>
            </w:r>
            <w:proofErr w:type="gramEnd"/>
          </w:p>
        </w:tc>
      </w:tr>
      <w:tr w:rsidR="00D37102" w:rsidRPr="00D37102" w:rsidTr="001D71DF">
        <w:trPr>
          <w:trHeight w:val="1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6FA" w:rsidRPr="00D37102" w:rsidRDefault="00D37102" w:rsidP="00140EBE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6FA" w:rsidRPr="00D37102" w:rsidRDefault="00D606FA" w:rsidP="00140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</w:rPr>
              <w:t xml:space="preserve"> Кровеносная система. Кровь.</w:t>
            </w:r>
          </w:p>
          <w:p w:rsidR="00D606FA" w:rsidRPr="00D37102" w:rsidRDefault="00D606FA" w:rsidP="00140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6FA" w:rsidRPr="00D37102" w:rsidRDefault="00D606FA" w:rsidP="00140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6FA" w:rsidRPr="00D37102" w:rsidRDefault="00D606FA" w:rsidP="00140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2CF" w:rsidRPr="00A112CF" w:rsidRDefault="00A112CF" w:rsidP="00A112CF">
            <w:pPr>
              <w:shd w:val="clear" w:color="auto" w:fill="F4F4F4"/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2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Сосуды, несущие кровь от сердца, называются артериями, а к </w:t>
            </w:r>
            <w:proofErr w:type="spellStart"/>
            <w:r w:rsidRPr="00A112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сёрдцу</w:t>
            </w:r>
            <w:proofErr w:type="spellEnd"/>
            <w:r w:rsidRPr="00A112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— венами. Между ними располагаются многочисленные сосуды с очень тонкими стенками — капилляры.</w:t>
            </w:r>
          </w:p>
          <w:p w:rsidR="00A112CF" w:rsidRPr="00A112CF" w:rsidRDefault="00A112CF" w:rsidP="00A112CF">
            <w:pPr>
              <w:shd w:val="clear" w:color="auto" w:fill="F4F4F4"/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2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Впервые кровеносная система в примитивном виде появляется у кольчатых червей. Она образована спинным и брюшным кровеносными сосудами, соединенными между собой кольцевыми сосудами. </w:t>
            </w:r>
          </w:p>
          <w:p w:rsidR="00A112CF" w:rsidRPr="00A112CF" w:rsidRDefault="00A112CF" w:rsidP="00A112CF">
            <w:pPr>
              <w:shd w:val="clear" w:color="auto" w:fill="F4F4F4"/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12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Кровёносная</w:t>
            </w:r>
            <w:proofErr w:type="spellEnd"/>
            <w:r w:rsidRPr="00A112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система моллюсков и членистоногих незамкнутая. Кровь изливается в специальную полость тела, а затем снова собирается в сосуды. Кровь непосредственно омывает внутренние органы.</w:t>
            </w:r>
          </w:p>
          <w:p w:rsidR="00A112CF" w:rsidRPr="00A112CF" w:rsidRDefault="00A112CF" w:rsidP="00A112CF">
            <w:pPr>
              <w:shd w:val="clear" w:color="auto" w:fill="F4F4F4"/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2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всех хордовых, начиная с ланцетника, кровеносная система замкнутая.</w:t>
            </w:r>
          </w:p>
          <w:p w:rsidR="00D606FA" w:rsidRPr="00D37102" w:rsidRDefault="00D606FA" w:rsidP="00140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102" w:rsidRPr="00D37102" w:rsidTr="001D71DF">
        <w:trPr>
          <w:trHeight w:val="6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6FA" w:rsidRPr="00D37102" w:rsidRDefault="00D37102" w:rsidP="00140EBE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6FA" w:rsidRPr="00D37102" w:rsidRDefault="00D606FA" w:rsidP="00140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6FA" w:rsidRPr="00D37102" w:rsidRDefault="00D606FA" w:rsidP="00140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</w:rPr>
              <w:t>Органы выделения</w:t>
            </w:r>
          </w:p>
          <w:p w:rsidR="007C4F3B" w:rsidRPr="00D37102" w:rsidRDefault="007C4F3B" w:rsidP="00140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3B" w:rsidRPr="00D37102" w:rsidRDefault="007C4F3B" w:rsidP="00140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3B" w:rsidRPr="00D37102" w:rsidRDefault="007C4F3B" w:rsidP="00140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3B" w:rsidRPr="00D37102" w:rsidRDefault="007C4F3B" w:rsidP="00140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3B" w:rsidRPr="00D37102" w:rsidRDefault="007C4F3B" w:rsidP="00140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3B" w:rsidRPr="00D37102" w:rsidRDefault="007C4F3B" w:rsidP="00140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3B" w:rsidRPr="00D37102" w:rsidRDefault="007C4F3B" w:rsidP="00140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3B" w:rsidRPr="00D37102" w:rsidRDefault="007C4F3B" w:rsidP="00140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3B" w:rsidRPr="00D37102" w:rsidRDefault="007C4F3B" w:rsidP="00140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3B" w:rsidRPr="00D37102" w:rsidRDefault="007C4F3B" w:rsidP="00140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3B" w:rsidRPr="00D37102" w:rsidRDefault="007C4F3B" w:rsidP="00140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2CF" w:rsidRPr="00A112CF" w:rsidRDefault="00A112CF" w:rsidP="00A112CF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2C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Выделение - это процесс освобождения организма от конечных продуктов распада.</w:t>
            </w:r>
          </w:p>
          <w:p w:rsidR="00A112CF" w:rsidRPr="00A112CF" w:rsidRDefault="00A112CF" w:rsidP="00A112CF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12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Осморегуляция</w:t>
            </w:r>
            <w:proofErr w:type="spellEnd"/>
            <w:r w:rsidRPr="00A112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</w:t>
            </w:r>
            <w:r w:rsidRPr="00A112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удаление из клетки или организма излишнего количества воды.</w:t>
            </w:r>
          </w:p>
          <w:p w:rsidR="00A112CF" w:rsidRPr="00A112CF" w:rsidRDefault="00A112CF" w:rsidP="00A112CF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2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Диффузия -</w:t>
            </w:r>
            <w:r w:rsidRPr="00A112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распространение вещества из зоны большей концентрации в зону с меньшей концентрации.</w:t>
            </w:r>
          </w:p>
          <w:p w:rsidR="00A112CF" w:rsidRPr="00A112CF" w:rsidRDefault="00A112CF" w:rsidP="00A112CF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2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Осмос</w:t>
            </w:r>
            <w:r w:rsidRPr="00A112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движение растворителя (воды) из зоны большей концентрации в зону меньшей концентрации через проницаемую мембрану.</w:t>
            </w:r>
          </w:p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886"/>
              <w:gridCol w:w="1631"/>
              <w:gridCol w:w="2246"/>
            </w:tblGrid>
            <w:tr w:rsidR="00D37102" w:rsidRPr="00D37102" w:rsidTr="00D37102">
              <w:trPr>
                <w:trHeight w:val="594"/>
              </w:trPr>
              <w:tc>
                <w:tcPr>
                  <w:tcW w:w="8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A112CF" w:rsidRPr="00A112CF" w:rsidRDefault="00A112CF" w:rsidP="00A112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12C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Простейшие</w:t>
                  </w:r>
                </w:p>
              </w:tc>
              <w:tc>
                <w:tcPr>
                  <w:tcW w:w="163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A112CF" w:rsidRPr="00A112CF" w:rsidRDefault="00A112CF" w:rsidP="00A112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12C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Сократительные вакуоли</w:t>
                  </w:r>
                </w:p>
              </w:tc>
              <w:tc>
                <w:tcPr>
                  <w:tcW w:w="22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A112CF" w:rsidRPr="00A112CF" w:rsidRDefault="00A112CF" w:rsidP="00A112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12C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Путем диффузии и </w:t>
                  </w:r>
                  <w:proofErr w:type="spellStart"/>
                  <w:r w:rsidRPr="00A112C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осморегуляции</w:t>
                  </w:r>
                  <w:proofErr w:type="spellEnd"/>
                </w:p>
              </w:tc>
            </w:tr>
          </w:tbl>
          <w:p w:rsidR="007C4F3B" w:rsidRPr="00D37102" w:rsidRDefault="007C4F3B" w:rsidP="007C4F3B">
            <w:pPr>
              <w:shd w:val="clear" w:color="auto" w:fill="FFFFFF"/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Кишечнополостные - не имеют специальных органов для выделения и </w:t>
            </w:r>
            <w:proofErr w:type="spellStart"/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осморегуляции</w:t>
            </w:r>
            <w:proofErr w:type="spellEnd"/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 </w:t>
            </w:r>
            <w:r w:rsidRPr="00D371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Плоские черви. </w:t>
            </w:r>
          </w:p>
          <w:p w:rsidR="007C4F3B" w:rsidRPr="00D37102" w:rsidRDefault="007C4F3B" w:rsidP="007C4F3B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 плоских червей впервые появляется специализированная система выделения, которая представляет собой тонкие извилистые трубочки или канальцы- </w:t>
            </w:r>
            <w:proofErr w:type="spellStart"/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протонефридии</w:t>
            </w:r>
            <w:proofErr w:type="spellEnd"/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главная функция которых - </w:t>
            </w:r>
            <w:proofErr w:type="spellStart"/>
            <w:r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осморегуляция</w:t>
            </w:r>
            <w:proofErr w:type="spellEnd"/>
            <w:r w:rsidRPr="00D371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7C4F3B" w:rsidRPr="007C4F3B" w:rsidRDefault="007C4F3B" w:rsidP="007C4F3B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F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Кольчатые черви</w:t>
            </w:r>
          </w:p>
          <w:p w:rsidR="007C4F3B" w:rsidRPr="007C4F3B" w:rsidRDefault="007C4F3B" w:rsidP="007C4F3B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Основным признаком кольчатых червей является </w:t>
            </w:r>
            <w:proofErr w:type="spellStart"/>
            <w:r w:rsidRPr="007C4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сегментированность</w:t>
            </w:r>
            <w:proofErr w:type="spellEnd"/>
            <w:r w:rsidRPr="007C4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тела. Органами выделения являются нефридии</w:t>
            </w:r>
          </w:p>
          <w:p w:rsidR="00D606FA" w:rsidRPr="00D37102" w:rsidRDefault="00D606FA" w:rsidP="00140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2CF" w:rsidRPr="00D37102" w:rsidRDefault="00A112CF" w:rsidP="00140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102" w:rsidRPr="00D37102" w:rsidTr="001D71DF">
        <w:trPr>
          <w:trHeight w:val="6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F3B" w:rsidRPr="00D37102" w:rsidRDefault="007C4F3B" w:rsidP="007C4F3B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C4F3B" w:rsidRPr="00D37102" w:rsidRDefault="007C4F3B" w:rsidP="007C4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</w:rPr>
              <w:t>Классы позвоночных животных</w:t>
            </w:r>
          </w:p>
        </w:tc>
        <w:tc>
          <w:tcPr>
            <w:tcW w:w="6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C4F3B" w:rsidRPr="00D37102" w:rsidRDefault="007C4F3B" w:rsidP="007C4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</w:rPr>
              <w:t>Органы выделительной системы</w:t>
            </w:r>
          </w:p>
        </w:tc>
      </w:tr>
      <w:tr w:rsidR="00D37102" w:rsidRPr="00D37102" w:rsidTr="001D71DF">
        <w:trPr>
          <w:trHeight w:val="6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F3B" w:rsidRPr="00D37102" w:rsidRDefault="007C4F3B" w:rsidP="007C4F3B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C4F3B" w:rsidRPr="00D37102" w:rsidRDefault="007C4F3B" w:rsidP="007C4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</w:rPr>
              <w:t>Рыбы</w:t>
            </w:r>
          </w:p>
        </w:tc>
        <w:tc>
          <w:tcPr>
            <w:tcW w:w="6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C4F3B" w:rsidRPr="00D37102" w:rsidRDefault="007C4F3B" w:rsidP="007C4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</w:rPr>
              <w:t>Туловищная почка - мочеточник - мочевой пузырь- мочеиспускательный канал</w:t>
            </w:r>
          </w:p>
        </w:tc>
      </w:tr>
      <w:tr w:rsidR="00D37102" w:rsidRPr="00D37102" w:rsidTr="001D71DF">
        <w:trPr>
          <w:trHeight w:val="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F3B" w:rsidRPr="00D37102" w:rsidRDefault="007C4F3B" w:rsidP="007C4F3B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C4F3B" w:rsidRPr="00D37102" w:rsidRDefault="007C4F3B" w:rsidP="007C4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</w:rPr>
              <w:t>Земноводные</w:t>
            </w:r>
          </w:p>
        </w:tc>
        <w:tc>
          <w:tcPr>
            <w:tcW w:w="6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C4F3B" w:rsidRPr="00D37102" w:rsidRDefault="007C4F3B" w:rsidP="007C4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</w:rPr>
              <w:t>Туловищная почка - мочеточник - клоака - мочевой пузырь</w:t>
            </w:r>
          </w:p>
        </w:tc>
      </w:tr>
      <w:tr w:rsidR="00D37102" w:rsidRPr="00D37102" w:rsidTr="001D71DF">
        <w:trPr>
          <w:trHeight w:val="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F3B" w:rsidRPr="00D37102" w:rsidRDefault="007C4F3B" w:rsidP="007C4F3B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C4F3B" w:rsidRPr="00D37102" w:rsidRDefault="007C4F3B" w:rsidP="007C4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</w:rPr>
              <w:t>Пресмыкающиеся</w:t>
            </w:r>
          </w:p>
        </w:tc>
        <w:tc>
          <w:tcPr>
            <w:tcW w:w="6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C4F3B" w:rsidRPr="00D37102" w:rsidRDefault="007C4F3B" w:rsidP="007C4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</w:rPr>
              <w:t>Тазовая почка - мочеточник - клоака - мочевой пузырь</w:t>
            </w:r>
          </w:p>
        </w:tc>
      </w:tr>
      <w:tr w:rsidR="00D37102" w:rsidRPr="00D37102" w:rsidTr="001D71DF">
        <w:trPr>
          <w:trHeight w:val="51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4F3B" w:rsidRPr="00D37102" w:rsidRDefault="007C4F3B" w:rsidP="007C4F3B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C4F3B" w:rsidRPr="00D37102" w:rsidRDefault="007C4F3B" w:rsidP="007C4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</w:rPr>
              <w:t>Птицы</w:t>
            </w:r>
          </w:p>
        </w:tc>
        <w:tc>
          <w:tcPr>
            <w:tcW w:w="6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C4F3B" w:rsidRPr="00D37102" w:rsidRDefault="007C4F3B" w:rsidP="007C4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</w:rPr>
              <w:t>Тазовая почка - мочеточник - клоака</w:t>
            </w:r>
          </w:p>
        </w:tc>
      </w:tr>
      <w:tr w:rsidR="00D37102" w:rsidRPr="00D37102" w:rsidTr="001D71DF">
        <w:trPr>
          <w:trHeight w:val="251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4F3B" w:rsidRPr="00D37102" w:rsidRDefault="007C4F3B" w:rsidP="007C4F3B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C4F3B" w:rsidRPr="00D37102" w:rsidRDefault="007C4F3B" w:rsidP="007C4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</w:rPr>
              <w:t>Млекопитающие</w:t>
            </w:r>
          </w:p>
        </w:tc>
        <w:tc>
          <w:tcPr>
            <w:tcW w:w="6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C4F3B" w:rsidRPr="00D37102" w:rsidRDefault="007C4F3B" w:rsidP="007C4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</w:rPr>
              <w:t>Тазовая почка - мочеточники - мочевой пузырь - мочеиспускательный канал</w:t>
            </w:r>
          </w:p>
        </w:tc>
      </w:tr>
      <w:tr w:rsidR="00D37102" w:rsidRPr="00D37102" w:rsidTr="001D71DF">
        <w:trPr>
          <w:trHeight w:val="75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4F3B" w:rsidRPr="00D37102" w:rsidRDefault="00D37102" w:rsidP="007C4F3B">
            <w:pPr>
              <w:spacing w:after="0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4F3B" w:rsidRPr="00D37102" w:rsidRDefault="007C4F3B" w:rsidP="007C4F3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1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37102">
              <w:rPr>
                <w:rFonts w:ascii="Times New Roman" w:hAnsi="Times New Roman" w:cs="Times New Roman"/>
                <w:sz w:val="24"/>
                <w:szCs w:val="24"/>
              </w:rPr>
              <w:t>Органы размножения.</w:t>
            </w:r>
          </w:p>
          <w:p w:rsidR="007C4F3B" w:rsidRPr="00D37102" w:rsidRDefault="007C4F3B" w:rsidP="007C4F3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4F3B" w:rsidRPr="007C4F3B" w:rsidRDefault="007C4F3B" w:rsidP="007C4F3B">
            <w:pPr>
              <w:shd w:val="clear" w:color="auto" w:fill="F4F4F4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Размножение – это способность организмов воспроизводить себе подобных. </w:t>
            </w:r>
            <w:r w:rsidR="00D37102"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4F4F4"/>
              </w:rPr>
              <w:t xml:space="preserve">Гермафродиты </w:t>
            </w:r>
            <w:proofErr w:type="gramStart"/>
            <w:r w:rsidR="00D37102"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4F4F4"/>
              </w:rPr>
              <w:t>организмы</w:t>
            </w:r>
            <w:proofErr w:type="gramEnd"/>
            <w:r w:rsidR="00D37102" w:rsidRPr="00D37102">
              <w:rPr>
                <w:rFonts w:ascii="Times New Roman" w:hAnsi="Times New Roman" w:cs="Times New Roman"/>
                <w:sz w:val="24"/>
                <w:szCs w:val="24"/>
                <w:shd w:val="clear" w:color="auto" w:fill="F4F4F4"/>
              </w:rPr>
              <w:t xml:space="preserve"> имеющие и мужские и женские половые органы, раздельнополые животные: самка и самец </w:t>
            </w:r>
          </w:p>
          <w:p w:rsidR="007C4F3B" w:rsidRPr="00D37102" w:rsidRDefault="007C4F3B" w:rsidP="00D37102">
            <w:pPr>
              <w:shd w:val="clear" w:color="auto" w:fill="F4F4F4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7102" w:rsidRPr="00D37102" w:rsidTr="001D71DF">
        <w:trPr>
          <w:trHeight w:val="40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F3B" w:rsidRPr="00D37102" w:rsidRDefault="00D37102" w:rsidP="007C4F3B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F3B" w:rsidRPr="00D37102" w:rsidRDefault="007C4F3B" w:rsidP="007C4F3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102">
              <w:rPr>
                <w:rFonts w:ascii="Times New Roman" w:hAnsi="Times New Roman" w:cs="Times New Roman"/>
                <w:sz w:val="24"/>
                <w:szCs w:val="24"/>
              </w:rPr>
              <w:t>Способы размножения у животных</w:t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102" w:rsidRPr="00D37102" w:rsidRDefault="00D37102" w:rsidP="00D37102">
            <w:pPr>
              <w:shd w:val="clear" w:color="auto" w:fill="F4F4F4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Основные формы бесполого размножения животных – деление клетки (пополам и множественное деление клетки) и почкование, конъюгация, фрагментация</w:t>
            </w:r>
          </w:p>
          <w:p w:rsidR="00D37102" w:rsidRPr="00D37102" w:rsidRDefault="00D37102" w:rsidP="00D37102">
            <w:pPr>
              <w:shd w:val="clear" w:color="auto" w:fill="F4F4F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 чем сложнее строение животных, тем реже свойственно им бесполое размножение. Такие группы животных, как моллюски, членистоногие (ракообразные, паукообразные, насекомые) и все позвоночные размножаются только половым способом. </w:t>
            </w:r>
          </w:p>
          <w:p w:rsidR="00D37102" w:rsidRPr="00D37102" w:rsidRDefault="00D37102" w:rsidP="00D37102">
            <w:pPr>
              <w:shd w:val="clear" w:color="auto" w:fill="F4F4F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 половом размножении </w:t>
            </w:r>
            <w:proofErr w:type="gramStart"/>
            <w:r w:rsidRPr="00D37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происходит :</w:t>
            </w:r>
            <w:proofErr w:type="gramEnd"/>
          </w:p>
          <w:p w:rsidR="00D37102" w:rsidRPr="00D37102" w:rsidRDefault="00D37102" w:rsidP="00D37102">
            <w:pPr>
              <w:shd w:val="clear" w:color="auto" w:fill="F4F4F4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слияние одноклеточных организмов (инфузория);</w:t>
            </w:r>
          </w:p>
          <w:p w:rsidR="00D37102" w:rsidRPr="00D37102" w:rsidRDefault="00D37102" w:rsidP="00D37102">
            <w:pPr>
              <w:shd w:val="clear" w:color="auto" w:fill="F4F4F4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слияние половых клеток: яйцеклеток и сперматозоидов (кишечнополостные, черви, моллюски, членистоногие, хордовые)</w:t>
            </w:r>
          </w:p>
          <w:p w:rsidR="00D37102" w:rsidRPr="00D37102" w:rsidRDefault="00D37102" w:rsidP="00D37102">
            <w:pPr>
              <w:shd w:val="clear" w:color="auto" w:fill="F4F4F4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37102" w:rsidRPr="00D37102" w:rsidRDefault="00D37102" w:rsidP="00D37102">
            <w:pPr>
              <w:shd w:val="clear" w:color="auto" w:fill="F4F4F4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 слияния яйцеклетки со сперматозоидом называется оплодотворением.</w:t>
            </w:r>
          </w:p>
          <w:p w:rsidR="00D37102" w:rsidRPr="00D37102" w:rsidRDefault="00D37102" w:rsidP="00D37102">
            <w:pPr>
              <w:shd w:val="clear" w:color="auto" w:fill="F4F4F4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4F3B" w:rsidRPr="00D37102" w:rsidRDefault="007C4F3B" w:rsidP="007C4F3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63B1" w:rsidRPr="00D37102" w:rsidRDefault="007C63B1">
      <w:pPr>
        <w:rPr>
          <w:rFonts w:ascii="Times New Roman" w:hAnsi="Times New Roman" w:cs="Times New Roman"/>
          <w:sz w:val="24"/>
          <w:szCs w:val="24"/>
        </w:rPr>
      </w:pPr>
    </w:p>
    <w:sectPr w:rsidR="007C63B1" w:rsidRPr="00D37102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9D7" w:rsidRDefault="00B009D7" w:rsidP="00140EBE">
      <w:pPr>
        <w:spacing w:after="0" w:line="240" w:lineRule="auto"/>
      </w:pPr>
      <w:r>
        <w:separator/>
      </w:r>
    </w:p>
  </w:endnote>
  <w:endnote w:type="continuationSeparator" w:id="0">
    <w:p w:rsidR="00B009D7" w:rsidRDefault="00B009D7" w:rsidP="00140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9D7" w:rsidRDefault="00B009D7" w:rsidP="00140EBE">
      <w:pPr>
        <w:spacing w:after="0" w:line="240" w:lineRule="auto"/>
      </w:pPr>
      <w:r>
        <w:separator/>
      </w:r>
    </w:p>
  </w:footnote>
  <w:footnote w:type="continuationSeparator" w:id="0">
    <w:p w:rsidR="00B009D7" w:rsidRDefault="00B009D7" w:rsidP="00140E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EBE" w:rsidRDefault="00140EBE">
    <w:pPr>
      <w:pStyle w:val="a4"/>
    </w:pPr>
    <w:r>
      <w:t>Образовательный минимум по биологии 7 класс 3 четверть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A3081"/>
    <w:multiLevelType w:val="multilevel"/>
    <w:tmpl w:val="FD60F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9F3FC5"/>
    <w:multiLevelType w:val="multilevel"/>
    <w:tmpl w:val="668C68B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0B933934"/>
    <w:multiLevelType w:val="multilevel"/>
    <w:tmpl w:val="8A86E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76A742D"/>
    <w:multiLevelType w:val="multilevel"/>
    <w:tmpl w:val="4CCA3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D643945"/>
    <w:multiLevelType w:val="multilevel"/>
    <w:tmpl w:val="A9909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D7A0CA1"/>
    <w:multiLevelType w:val="multilevel"/>
    <w:tmpl w:val="51129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D990F6F"/>
    <w:multiLevelType w:val="multilevel"/>
    <w:tmpl w:val="753C0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CE0115E"/>
    <w:multiLevelType w:val="multilevel"/>
    <w:tmpl w:val="EF485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D63500C"/>
    <w:multiLevelType w:val="multilevel"/>
    <w:tmpl w:val="22CC4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0EE23AB"/>
    <w:multiLevelType w:val="multilevel"/>
    <w:tmpl w:val="34260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31702C5"/>
    <w:multiLevelType w:val="multilevel"/>
    <w:tmpl w:val="DE087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DFE4A5A"/>
    <w:multiLevelType w:val="multilevel"/>
    <w:tmpl w:val="53AC8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0"/>
  </w:num>
  <w:num w:numId="2">
    <w:abstractNumId w:val="2"/>
  </w:num>
  <w:num w:numId="3">
    <w:abstractNumId w:val="8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11"/>
  </w:num>
  <w:num w:numId="9">
    <w:abstractNumId w:val="9"/>
  </w:num>
  <w:num w:numId="10">
    <w:abstractNumId w:val="7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4AA"/>
    <w:rsid w:val="00140EBE"/>
    <w:rsid w:val="001D71DF"/>
    <w:rsid w:val="003C3C6D"/>
    <w:rsid w:val="00467B83"/>
    <w:rsid w:val="00543FE9"/>
    <w:rsid w:val="007C4F3B"/>
    <w:rsid w:val="007C63B1"/>
    <w:rsid w:val="008C34AA"/>
    <w:rsid w:val="00A112CF"/>
    <w:rsid w:val="00B009D7"/>
    <w:rsid w:val="00B708CB"/>
    <w:rsid w:val="00D37102"/>
    <w:rsid w:val="00D606FA"/>
    <w:rsid w:val="00D70162"/>
    <w:rsid w:val="00DE5785"/>
    <w:rsid w:val="00F3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C8E54A-DE7A-4E9D-8835-EFE33A787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40E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40E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40EBE"/>
  </w:style>
  <w:style w:type="paragraph" w:styleId="a6">
    <w:name w:val="footer"/>
    <w:basedOn w:val="a"/>
    <w:link w:val="a7"/>
    <w:uiPriority w:val="99"/>
    <w:unhideWhenUsed/>
    <w:rsid w:val="00140E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40EBE"/>
  </w:style>
  <w:style w:type="character" w:styleId="a8">
    <w:name w:val="Emphasis"/>
    <w:basedOn w:val="a0"/>
    <w:uiPriority w:val="20"/>
    <w:qFormat/>
    <w:rsid w:val="00140EBE"/>
    <w:rPr>
      <w:i/>
      <w:iCs/>
    </w:rPr>
  </w:style>
  <w:style w:type="paragraph" w:styleId="a9">
    <w:name w:val="Normal (Web)"/>
    <w:basedOn w:val="a"/>
    <w:uiPriority w:val="99"/>
    <w:semiHidden/>
    <w:unhideWhenUsed/>
    <w:rsid w:val="00D606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D606FA"/>
    <w:rPr>
      <w:b/>
      <w:bCs/>
    </w:rPr>
  </w:style>
  <w:style w:type="character" w:styleId="ab">
    <w:name w:val="Hyperlink"/>
    <w:basedOn w:val="a0"/>
    <w:uiPriority w:val="99"/>
    <w:semiHidden/>
    <w:unhideWhenUsed/>
    <w:rsid w:val="00D701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3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00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7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3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0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3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5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7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64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14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8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2%D0%B5%D1%80%D1%85%D0%BD%D1%8F%D1%8F_%D1%87%D0%B5%D0%BB%D1%8E%D1%81%D1%82%D1%8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A0%D0%B5%D0%B7%D1%86%D1%8B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D%D0%B8%D0%B6%D0%BD%D1%8F%D1%8F_%D1%87%D0%B5%D0%BB%D1%8E%D1%81%D1%82%D1%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1627</Words>
  <Characters>9276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dc:description/>
  <cp:lastModifiedBy>PrepodKKL</cp:lastModifiedBy>
  <cp:revision>5</cp:revision>
  <dcterms:created xsi:type="dcterms:W3CDTF">2017-12-29T08:41:00Z</dcterms:created>
  <dcterms:modified xsi:type="dcterms:W3CDTF">2019-02-26T05:20:00Z</dcterms:modified>
</cp:coreProperties>
</file>